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SPECIAL POWER OF ATTORNEY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KNOW ALL MEN BY THESE PRESENTS: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That We _________________________________ and  of legal age, single / married / separated / divorced / widower  and a resident of ________________________________________________________, the Netherlands, and _______________________________________________ of legal age, single / married / separated / divorced / widower  and a resident of ________________________________________________________, the Netherlands, do hereby name, constitute and appoint _____________________________, resident of _____________________________________________________________ to be my true and lawful Attorney-in-fact, for me and in my, place and stead, to do and perform the following particular acts and things to wit:</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HEREBY GIVING AND GRANTING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unto my said attorney full power and authority whatsoever requisite or proper to be done within the above-cited particular act/s as I might or could lawfully do if personally present, and hereby ratifying and confirming all that my said attorney shall lawfully to cause to be done under and by virtue of these presents.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 WITNESS WHEREOF</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 have hereunto set my hands this ______ day of ______________ 20___ at the Embassy of the Philippines, The Hague, The Netherlands.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___________________________                  __________________________</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Attorney-in-fact                                                    Affiant</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(signature over printed name)                                     (signature over printed name)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________________________________</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Affiant</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0"/>
          <w:szCs w:val="20"/>
          <w:u w:val="none"/>
          <w:shd w:fill="auto" w:val="clear"/>
          <w:vertAlign w:val="baseline"/>
        </w:rPr>
      </w:pPr>
      <w:bookmarkStart w:colFirst="0" w:colLast="0" w:name="_heading=h.4usk2esc3s0a" w:id="0"/>
      <w:bookmarkEnd w:id="0"/>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(signature over printed name)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Signed in the presence of:</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__________________________                  __________________________</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Witness 1                                                       Witness 2</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(signature over printed name)                                     (signature over printed name)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pgSz w:h="16834" w:w="11909" w:orient="portrait"/>
      <w:pgMar w:bottom="360" w:top="540" w:left="1260" w:right="1199"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44735F"/>
    <w:pPr>
      <w:spacing w:after="0" w:line="240" w:lineRule="auto"/>
    </w:pPr>
  </w:style>
  <w:style w:type="paragraph" w:styleId="ListParagraph">
    <w:name w:val="List Paragraph"/>
    <w:basedOn w:val="Normal"/>
    <w:uiPriority w:val="34"/>
    <w:qFormat w:val="1"/>
    <w:rsid w:val="0044735F"/>
    <w:pPr>
      <w:ind w:left="720"/>
      <w:contextualSpacing w:val="1"/>
    </w:pPr>
  </w:style>
  <w:style w:type="table" w:styleId="TableGrid">
    <w:name w:val="Table Grid"/>
    <w:basedOn w:val="TableNormal"/>
    <w:uiPriority w:val="39"/>
    <w:rsid w:val="001146B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300668"/>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00668"/>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8H0CRZyNNg6pq+3/8Tfzg3X8rg==">CgMxLjAyDmguNHVzazJlc2MzczBhOAByITE3eDIzd1lGSWp3SlZkYjgtdndVNDZYS3l5UnFmWVp5aA==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2019-11-26T07:20:00Z</dcterms:created>
  <dc:creator>Delio</dc:creator>
</cp:coreProperties>
</file>